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D0BC" w14:textId="33A34459" w:rsidR="00706A7F" w:rsidRPr="00706A7F" w:rsidRDefault="00706A7F" w:rsidP="00706A7F">
      <w:pPr>
        <w:spacing w:before="100" w:beforeAutospacing="1" w:after="100" w:afterAutospacing="1"/>
        <w:jc w:val="center"/>
        <w:rPr>
          <w:rFonts w:asciiTheme="majorHAnsi" w:eastAsia="Times New Roman" w:hAnsiTheme="majorHAnsi" w:cstheme="majorHAnsi"/>
          <w:b/>
          <w:bCs/>
          <w:kern w:val="0"/>
          <w14:ligatures w14:val="none"/>
        </w:rPr>
      </w:pPr>
      <w:r w:rsidRPr="00706A7F">
        <w:rPr>
          <w:rFonts w:asciiTheme="majorHAnsi" w:eastAsia="Times New Roman" w:hAnsiTheme="majorHAnsi" w:cstheme="majorHAnsi"/>
          <w:b/>
          <w:bCs/>
          <w:kern w:val="0"/>
          <w:sz w:val="56"/>
          <w:szCs w:val="56"/>
          <w14:ligatures w14:val="none"/>
        </w:rPr>
        <w:t>The Synagogue of Satan</w:t>
      </w:r>
    </w:p>
    <w:p w14:paraId="7841F801" w14:textId="1CAE91E0" w:rsidR="00B004FF" w:rsidRDefault="00B004FF" w:rsidP="00706A7F">
      <w:pPr>
        <w:pStyle w:val="NoSpacing"/>
      </w:pPr>
      <w:r>
        <w:t>[Precept upon precept</w:t>
      </w:r>
      <w:r w:rsidR="00BA78F7">
        <w:t xml:space="preserve">: </w:t>
      </w:r>
      <w:r w:rsidR="00BA78F7" w:rsidRPr="00BA78F7">
        <w:rPr>
          <w:b/>
          <w:bCs/>
        </w:rPr>
        <w:t>Isaiah</w:t>
      </w:r>
      <w:r w:rsidR="00BA78F7">
        <w:t xml:space="preserve"> </w:t>
      </w:r>
      <w:r w:rsidR="00BA78F7" w:rsidRPr="00BA78F7">
        <w:rPr>
          <w:b/>
          <w:bCs/>
        </w:rPr>
        <w:t>28:12-13</w:t>
      </w:r>
      <w:r>
        <w:t>]</w:t>
      </w:r>
    </w:p>
    <w:p w14:paraId="433CA439" w14:textId="07A63AE7" w:rsidR="00706A7F" w:rsidRPr="00706A7F" w:rsidRDefault="00706A7F" w:rsidP="00706A7F">
      <w:pPr>
        <w:pStyle w:val="NoSpacing"/>
      </w:pPr>
      <w:r>
        <w:t>L</w:t>
      </w:r>
      <w:r w:rsidRPr="00706A7F">
        <w:t xml:space="preserve">ies and false teachings </w:t>
      </w:r>
      <w:r w:rsidR="004D46CC">
        <w:t>by</w:t>
      </w:r>
      <w:r w:rsidRPr="00706A7F">
        <w:t xml:space="preserve"> many false prophets </w:t>
      </w:r>
      <w:r>
        <w:t xml:space="preserve">causes false breakdowns, and many </w:t>
      </w:r>
      <w:r w:rsidR="00B004FF">
        <w:t xml:space="preserve">to </w:t>
      </w:r>
      <w:r>
        <w:t xml:space="preserve">stumble at the </w:t>
      </w:r>
      <w:r w:rsidR="00B004FF">
        <w:t>Word/</w:t>
      </w:r>
      <w:r>
        <w:t xml:space="preserve">Bible.  Including </w:t>
      </w:r>
      <w:r w:rsidR="004D46CC">
        <w:t xml:space="preserve">false prophets </w:t>
      </w:r>
      <w:r>
        <w:t>among us true Jews/Israelites</w:t>
      </w:r>
      <w:r w:rsidRPr="00706A7F">
        <w:t xml:space="preserve">. </w:t>
      </w:r>
      <w:r w:rsidR="004D46CC">
        <w:t>F</w:t>
      </w:r>
      <w:r w:rsidRPr="00706A7F">
        <w:t xml:space="preserve">alse prophets rely on their own understanding, </w:t>
      </w:r>
      <w:r>
        <w:t xml:space="preserve">and precepts of men.  Beware.  Here is a </w:t>
      </w:r>
      <w:r w:rsidR="00B004FF">
        <w:t xml:space="preserve">false </w:t>
      </w:r>
      <w:r w:rsidR="004D46CC">
        <w:t>teaching involving a commonly used scripture</w:t>
      </w:r>
      <w:r>
        <w:t>:</w:t>
      </w:r>
      <w:r>
        <w:br/>
      </w:r>
      <w:r w:rsidRPr="00706A7F">
        <w:t xml:space="preserve"> </w:t>
      </w:r>
    </w:p>
    <w:p w14:paraId="0874F614" w14:textId="77777777" w:rsidR="00706A7F" w:rsidRPr="00706A7F" w:rsidRDefault="00706A7F" w:rsidP="00706A7F">
      <w:pPr>
        <w:pStyle w:val="NoSpacing"/>
        <w:rPr>
          <w:rFonts w:asciiTheme="majorHAnsi" w:eastAsia="Times New Roman" w:hAnsiTheme="majorHAnsi" w:cstheme="majorHAnsi"/>
          <w:kern w:val="0"/>
          <w14:ligatures w14:val="none"/>
        </w:rPr>
      </w:pPr>
      <w:r w:rsidRPr="00706A7F">
        <w:rPr>
          <w:rFonts w:asciiTheme="majorHAnsi" w:eastAsia="Times New Roman" w:hAnsiTheme="majorHAnsi" w:cstheme="majorHAnsi"/>
          <w:b/>
          <w:bCs/>
          <w:kern w:val="0"/>
          <w14:ligatures w14:val="none"/>
        </w:rPr>
        <w:t xml:space="preserve">Revelation 2:9 I know thy works, and tribulation, and poverty, (but thou art rich) and I know the blasphemy of them which say they are Jews, and are not, but are the synagogue of Satan. </w:t>
      </w:r>
    </w:p>
    <w:p w14:paraId="3BF55458" w14:textId="77777777" w:rsidR="00706A7F" w:rsidRDefault="00706A7F" w:rsidP="00706A7F">
      <w:pPr>
        <w:pStyle w:val="NoSpacing"/>
      </w:pPr>
    </w:p>
    <w:p w14:paraId="5892E6DC" w14:textId="31B04BA5" w:rsidR="00B004FF" w:rsidRDefault="00B004FF" w:rsidP="00706A7F">
      <w:pPr>
        <w:pStyle w:val="NoSpacing"/>
      </w:pPr>
      <w:r>
        <w:t xml:space="preserve">Although the so-called white man is </w:t>
      </w:r>
      <w:r w:rsidR="004D46CC">
        <w:t xml:space="preserve">definitely </w:t>
      </w:r>
      <w:r>
        <w:t xml:space="preserve">NOT a Jew, we cannot use scriptures condemning the wicked of Israel such as Revelation 2:9, and Revelation 3:9 to prove </w:t>
      </w:r>
      <w:r w:rsidR="004D46CC">
        <w:t xml:space="preserve">the so-called </w:t>
      </w:r>
      <w:proofErr w:type="gramStart"/>
      <w:r w:rsidR="004D46CC">
        <w:t>jews</w:t>
      </w:r>
      <w:proofErr w:type="gramEnd"/>
      <w:r w:rsidR="004D46CC">
        <w:t xml:space="preserve"> (</w:t>
      </w:r>
      <w:r>
        <w:t>Jewish people</w:t>
      </w:r>
      <w:r w:rsidR="004D46CC">
        <w:t>)</w:t>
      </w:r>
      <w:r>
        <w:t xml:space="preserve"> are not the Jews.  Because we are commanded to be men of truth</w:t>
      </w:r>
      <w:r w:rsidR="004D46CC">
        <w:t xml:space="preserve"> in </w:t>
      </w:r>
      <w:r w:rsidR="004D46CC" w:rsidRPr="004D46CC">
        <w:rPr>
          <w:b/>
          <w:bCs/>
        </w:rPr>
        <w:t>John 4:24</w:t>
      </w:r>
      <w:r w:rsidR="004D46CC">
        <w:t xml:space="preserve"> and </w:t>
      </w:r>
      <w:r w:rsidR="004D46CC" w:rsidRPr="004D46CC">
        <w:rPr>
          <w:b/>
          <w:bCs/>
        </w:rPr>
        <w:t>Isaiah 10:20</w:t>
      </w:r>
      <w:r>
        <w:t>, and to rightly divide the word of truth</w:t>
      </w:r>
      <w:r w:rsidR="009B4CA9">
        <w:t xml:space="preserve"> in </w:t>
      </w:r>
      <w:proofErr w:type="spellStart"/>
      <w:r w:rsidR="009B4CA9" w:rsidRPr="009B4CA9">
        <w:rPr>
          <w:b/>
          <w:bCs/>
        </w:rPr>
        <w:t>IITimothy</w:t>
      </w:r>
      <w:proofErr w:type="spellEnd"/>
      <w:r w:rsidR="009B4CA9" w:rsidRPr="009B4CA9">
        <w:rPr>
          <w:b/>
          <w:bCs/>
        </w:rPr>
        <w:t xml:space="preserve"> 2:15</w:t>
      </w:r>
      <w:r w:rsidR="009B4CA9">
        <w:t xml:space="preserve"> and </w:t>
      </w:r>
      <w:r w:rsidR="009B4CA9" w:rsidRPr="009B4CA9">
        <w:rPr>
          <w:b/>
          <w:bCs/>
        </w:rPr>
        <w:t>Isaiah 28:</w:t>
      </w:r>
      <w:r w:rsidR="00BA78F7">
        <w:rPr>
          <w:b/>
          <w:bCs/>
        </w:rPr>
        <w:t>9-10</w:t>
      </w:r>
      <w:r>
        <w:t>:</w:t>
      </w:r>
    </w:p>
    <w:p w14:paraId="64DF00A2" w14:textId="77777777" w:rsidR="00B004FF" w:rsidRDefault="00B004FF" w:rsidP="00706A7F">
      <w:pPr>
        <w:pStyle w:val="NoSpacing"/>
      </w:pPr>
    </w:p>
    <w:p w14:paraId="57E0B53D" w14:textId="09902DC8" w:rsidR="009B4CA9" w:rsidRDefault="009B4CA9" w:rsidP="00706A7F">
      <w:pPr>
        <w:pStyle w:val="NoSpacing"/>
        <w:rPr>
          <w:b/>
          <w:bCs/>
        </w:rPr>
      </w:pPr>
      <w:r>
        <w:rPr>
          <w:b/>
          <w:bCs/>
        </w:rPr>
        <w:t xml:space="preserve">Isaiah 10:20 </w:t>
      </w:r>
      <w:r w:rsidRPr="00B004FF">
        <w:rPr>
          <w:b/>
          <w:bCs/>
        </w:rPr>
        <w:t>And it shall come to pass in that day, that the remnant of Israel, and such as are escaped of the house of Jacob, shall no more again stay upon him that smote them; but shall stay upon the Lord, the Holy One of Israel, in truth.</w:t>
      </w:r>
    </w:p>
    <w:p w14:paraId="2531FBA8" w14:textId="77777777" w:rsidR="009B4CA9" w:rsidRDefault="009B4CA9" w:rsidP="00706A7F">
      <w:pPr>
        <w:pStyle w:val="NoSpacing"/>
        <w:rPr>
          <w:b/>
          <w:bCs/>
        </w:rPr>
      </w:pPr>
    </w:p>
    <w:p w14:paraId="2F1B9590" w14:textId="6295BAF4" w:rsidR="00706A7F" w:rsidRPr="00B004FF" w:rsidRDefault="00B004FF" w:rsidP="00706A7F">
      <w:pPr>
        <w:pStyle w:val="NoSpacing"/>
        <w:rPr>
          <w:b/>
          <w:bCs/>
        </w:rPr>
      </w:pPr>
      <w:proofErr w:type="spellStart"/>
      <w:r w:rsidRPr="00B004FF">
        <w:rPr>
          <w:b/>
          <w:bCs/>
        </w:rPr>
        <w:t>IITimothy</w:t>
      </w:r>
      <w:proofErr w:type="spellEnd"/>
      <w:r w:rsidRPr="00B004FF">
        <w:rPr>
          <w:b/>
          <w:bCs/>
        </w:rPr>
        <w:t xml:space="preserve"> 2:15 Study to shew thyself approved unto God, a workman that </w:t>
      </w:r>
      <w:proofErr w:type="spellStart"/>
      <w:r w:rsidRPr="00B004FF">
        <w:rPr>
          <w:b/>
          <w:bCs/>
        </w:rPr>
        <w:t>needeth</w:t>
      </w:r>
      <w:proofErr w:type="spellEnd"/>
      <w:r w:rsidRPr="00B004FF">
        <w:rPr>
          <w:b/>
          <w:bCs/>
        </w:rPr>
        <w:t xml:space="preserve"> not to be ashamed, rightly dividing the word of truth.</w:t>
      </w:r>
      <w:r>
        <w:rPr>
          <w:b/>
          <w:bCs/>
        </w:rPr>
        <w:br/>
      </w:r>
      <w:r>
        <w:rPr>
          <w:b/>
          <w:bCs/>
        </w:rPr>
        <w:br/>
      </w:r>
      <w:r w:rsidRPr="00B004FF">
        <w:rPr>
          <w:b/>
          <w:bCs/>
        </w:rPr>
        <w:br/>
      </w:r>
      <w:r w:rsidRPr="00B004FF">
        <w:rPr>
          <w:b/>
          <w:bCs/>
        </w:rPr>
        <w:br/>
      </w:r>
    </w:p>
    <w:p w14:paraId="30B597B8" w14:textId="744C2EDC" w:rsidR="00E41428" w:rsidRDefault="00792767" w:rsidP="00E41428">
      <w:pPr>
        <w:pStyle w:val="NoSpacing"/>
      </w:pPr>
      <w:r>
        <w:t>F</w:t>
      </w:r>
      <w:r w:rsidR="00B004FF">
        <w:t>alse breakdown</w:t>
      </w:r>
      <w:r>
        <w:t>s [devil doctrines]</w:t>
      </w:r>
      <w:r w:rsidR="00706A7F" w:rsidRPr="00706A7F">
        <w:t xml:space="preserve"> of Revelation 2:9 and </w:t>
      </w:r>
      <w:r w:rsidR="00E41428">
        <w:t xml:space="preserve">Revelation </w:t>
      </w:r>
      <w:r w:rsidR="00706A7F" w:rsidRPr="00706A7F">
        <w:t xml:space="preserve">3:9 </w:t>
      </w:r>
      <w:r>
        <w:t xml:space="preserve">falsely claiming </w:t>
      </w:r>
      <w:r w:rsidR="00706A7F" w:rsidRPr="00706A7F">
        <w:t xml:space="preserve">these verses are referring to the </w:t>
      </w:r>
      <w:r w:rsidR="00706A7F">
        <w:t>so-called Jews (</w:t>
      </w:r>
      <w:r w:rsidR="00706A7F" w:rsidRPr="00706A7F">
        <w:t>Jewish people</w:t>
      </w:r>
      <w:r w:rsidR="00706A7F">
        <w:t>)</w:t>
      </w:r>
      <w:r w:rsidR="00B004FF">
        <w:t xml:space="preserve"> a</w:t>
      </w:r>
      <w:r w:rsidR="00E41428">
        <w:t>s</w:t>
      </w:r>
      <w:r w:rsidR="00B004FF">
        <w:t xml:space="preserve"> the synagogue of Satan</w:t>
      </w:r>
      <w:r w:rsidR="00E41428">
        <w:t xml:space="preserve"> is incorrect, because Revelation 2:1-9 </w:t>
      </w:r>
      <w:r>
        <w:t xml:space="preserve">is </w:t>
      </w:r>
      <w:r w:rsidR="00E41428">
        <w:t>one precept, one consistence topic</w:t>
      </w:r>
      <w:r>
        <w:t>.</w:t>
      </w:r>
      <w:r w:rsidR="00E41428">
        <w:t xml:space="preserve"> </w:t>
      </w:r>
      <w:r>
        <w:t xml:space="preserve"> U</w:t>
      </w:r>
      <w:r w:rsidR="00E41428">
        <w:t xml:space="preserve">rging the righteous Jews to endure, and </w:t>
      </w:r>
      <w:r w:rsidR="004D46CC">
        <w:t xml:space="preserve">precisely calling out </w:t>
      </w:r>
      <w:r w:rsidR="00E41428">
        <w:t xml:space="preserve">the </w:t>
      </w:r>
      <w:r>
        <w:t xml:space="preserve">evil </w:t>
      </w:r>
      <w:r w:rsidR="004D46CC">
        <w:t xml:space="preserve">lying </w:t>
      </w:r>
      <w:r w:rsidR="00E41428">
        <w:t xml:space="preserve">Jews </w:t>
      </w:r>
      <w:r>
        <w:t>bringing forth Satan’s sinful will</w:t>
      </w:r>
      <w:r w:rsidR="004D46CC">
        <w:t xml:space="preserve">, as the synagogue of Satan </w:t>
      </w:r>
      <w:r>
        <w:t xml:space="preserve">NOT truly being </w:t>
      </w:r>
      <w:r w:rsidR="009B4CA9">
        <w:t xml:space="preserve">the </w:t>
      </w:r>
      <w:r>
        <w:t>sons of the Most High in their deeds</w:t>
      </w:r>
      <w:r w:rsidR="004D46CC">
        <w:t xml:space="preserve"> </w:t>
      </w:r>
      <w:proofErr w:type="spellStart"/>
      <w:r w:rsidR="009B4CA9">
        <w:t>n</w:t>
      </w:r>
      <w:r w:rsidR="004D46CC">
        <w:t>or</w:t>
      </w:r>
      <w:proofErr w:type="spellEnd"/>
      <w:r w:rsidR="004D46CC">
        <w:t xml:space="preserve"> words</w:t>
      </w:r>
      <w:r>
        <w:t>:</w:t>
      </w:r>
      <w:r w:rsidR="00B004FF">
        <w:br/>
      </w:r>
      <w:r w:rsidR="00B004FF">
        <w:br/>
      </w:r>
      <w:r>
        <w:t>[</w:t>
      </w:r>
      <w:r w:rsidR="004D46CC">
        <w:t>Again, t</w:t>
      </w:r>
      <w:r w:rsidR="00706A7F">
        <w:t>he so-called white man, Jewish people, ARE NOT the real true Jews, but stumbling at the Word and not rightly diving the word of truth is NOT how we establish and prove this</w:t>
      </w:r>
      <w:r>
        <w:t>]</w:t>
      </w:r>
    </w:p>
    <w:p w14:paraId="71E12B40" w14:textId="77777777" w:rsidR="00E41428" w:rsidRDefault="00E41428" w:rsidP="00E41428">
      <w:pPr>
        <w:pStyle w:val="NoSpacing"/>
      </w:pPr>
    </w:p>
    <w:p w14:paraId="6C685BE9" w14:textId="23F6E392" w:rsidR="00E41428" w:rsidRPr="00E41428" w:rsidRDefault="00E41428" w:rsidP="00E41428">
      <w:pPr>
        <w:pStyle w:val="NoSpacing"/>
        <w:rPr>
          <w:b/>
          <w:bCs/>
        </w:rPr>
      </w:pPr>
      <w:r w:rsidRPr="00E41428">
        <w:rPr>
          <w:b/>
          <w:bCs/>
        </w:rPr>
        <w:t xml:space="preserve">Revelation 2:1 Unto the angel of the church of Ephesus </w:t>
      </w:r>
      <w:proofErr w:type="gramStart"/>
      <w:r w:rsidRPr="00E41428">
        <w:rPr>
          <w:b/>
          <w:bCs/>
        </w:rPr>
        <w:t>write;</w:t>
      </w:r>
      <w:proofErr w:type="gramEnd"/>
      <w:r w:rsidRPr="00E41428">
        <w:rPr>
          <w:b/>
          <w:bCs/>
        </w:rPr>
        <w:t xml:space="preserve"> These things saith he that </w:t>
      </w:r>
      <w:proofErr w:type="spellStart"/>
      <w:r w:rsidRPr="00E41428">
        <w:rPr>
          <w:b/>
          <w:bCs/>
        </w:rPr>
        <w:t>holdeth</w:t>
      </w:r>
      <w:proofErr w:type="spellEnd"/>
      <w:r w:rsidRPr="00E41428">
        <w:rPr>
          <w:b/>
          <w:bCs/>
        </w:rPr>
        <w:t xml:space="preserve"> the seven stars in his right hand, who walketh in the midst of the seven golden candlesticks;</w:t>
      </w:r>
      <w:r>
        <w:rPr>
          <w:b/>
          <w:bCs/>
        </w:rPr>
        <w:br/>
      </w:r>
      <w:r w:rsidRPr="00E740B9">
        <w:t xml:space="preserve">[church of Ephesus = scattered true Jews in Ephesus calling themselves Ephesians: </w:t>
      </w:r>
      <w:r w:rsidR="00E740B9" w:rsidRPr="00E740B9">
        <w:rPr>
          <w:b/>
          <w:bCs/>
        </w:rPr>
        <w:t>Ephesians 1:1, IPeter 1:1-2, Deuteronomy 28:64, Acts 2:5-10</w:t>
      </w:r>
      <w:r w:rsidR="00E740B9" w:rsidRPr="00E740B9">
        <w:t>, etc.]</w:t>
      </w:r>
    </w:p>
    <w:p w14:paraId="7A9AE1B7" w14:textId="77777777" w:rsidR="00E41428" w:rsidRPr="00E41428" w:rsidRDefault="00E41428" w:rsidP="00E41428">
      <w:pPr>
        <w:pStyle w:val="NoSpacing"/>
        <w:rPr>
          <w:b/>
          <w:bCs/>
        </w:rPr>
      </w:pPr>
    </w:p>
    <w:p w14:paraId="3E263EB4" w14:textId="48A026FA" w:rsidR="00706A7F" w:rsidRDefault="00E41428" w:rsidP="00E41428">
      <w:pPr>
        <w:pStyle w:val="NoSpacing"/>
        <w:rPr>
          <w:b/>
          <w:bCs/>
        </w:rPr>
      </w:pPr>
      <w:r w:rsidRPr="00E41428">
        <w:rPr>
          <w:b/>
          <w:bCs/>
        </w:rPr>
        <w:lastRenderedPageBreak/>
        <w:t xml:space="preserve">:2 I know thy works, and thy </w:t>
      </w:r>
      <w:proofErr w:type="spellStart"/>
      <w:r w:rsidRPr="00E41428">
        <w:rPr>
          <w:b/>
          <w:bCs/>
        </w:rPr>
        <w:t>labour</w:t>
      </w:r>
      <w:proofErr w:type="spellEnd"/>
      <w:r w:rsidRPr="00E41428">
        <w:rPr>
          <w:b/>
          <w:bCs/>
        </w:rPr>
        <w:t>, and thy patience, and how thou canst not bear them which are evil: and thou hast tried them which say they are apostles, and are not, and hast found them liars:</w:t>
      </w:r>
    </w:p>
    <w:p w14:paraId="4C689482" w14:textId="141EC4B4" w:rsidR="00792767" w:rsidRPr="00792767" w:rsidRDefault="00792767" w:rsidP="00E41428">
      <w:pPr>
        <w:pStyle w:val="NoSpacing"/>
      </w:pPr>
      <w:r w:rsidRPr="00792767">
        <w:t>[Revelation 2:9 I know thy works, and tribulation, and poverty, (but thou art rich) and I know the blasphemy of them which say they are Jews, and are not, but are the synagogue of Satan.</w:t>
      </w:r>
      <w:r>
        <w:t>]</w:t>
      </w:r>
    </w:p>
    <w:p w14:paraId="686A7B38" w14:textId="77777777" w:rsidR="004B5CBF" w:rsidRDefault="004B5CBF" w:rsidP="00706A7F">
      <w:pPr>
        <w:pStyle w:val="NoSpacing"/>
      </w:pPr>
      <w:r>
        <w:t>This synagogue of Satan has constantly been present in Israel among us Jews/Israelites:</w:t>
      </w:r>
    </w:p>
    <w:p w14:paraId="79687336" w14:textId="77777777" w:rsidR="004B5CBF" w:rsidRDefault="004B5CBF" w:rsidP="00706A7F">
      <w:pPr>
        <w:pStyle w:val="NoSpacing"/>
      </w:pPr>
    </w:p>
    <w:p w14:paraId="3718EA96" w14:textId="77777777" w:rsidR="004B5CBF" w:rsidRPr="00706A7F" w:rsidRDefault="004B5CBF" w:rsidP="004B5CBF">
      <w:pPr>
        <w:pStyle w:val="NoSpacing"/>
      </w:pPr>
      <w:r w:rsidRPr="00706A7F">
        <w:rPr>
          <w:b/>
          <w:bCs/>
        </w:rPr>
        <w:t xml:space="preserve">John 8:39 They answered and said unto him, Abraham is our father. Jesus saith unto them, </w:t>
      </w:r>
      <w:proofErr w:type="gramStart"/>
      <w:r w:rsidRPr="00706A7F">
        <w:rPr>
          <w:b/>
          <w:bCs/>
        </w:rPr>
        <w:t>If</w:t>
      </w:r>
      <w:proofErr w:type="gramEnd"/>
      <w:r w:rsidRPr="00706A7F">
        <w:rPr>
          <w:b/>
          <w:bCs/>
        </w:rPr>
        <w:t xml:space="preserve"> ye were Abraham's children, ye would do the works of Abraham. </w:t>
      </w:r>
    </w:p>
    <w:p w14:paraId="51EC3BA8" w14:textId="77777777" w:rsidR="004B5CBF" w:rsidRDefault="004B5CBF" w:rsidP="004B5CBF">
      <w:pPr>
        <w:pStyle w:val="NoSpacing"/>
        <w:rPr>
          <w:b/>
          <w:bCs/>
        </w:rPr>
      </w:pPr>
      <w:r w:rsidRPr="00706A7F">
        <w:rPr>
          <w:b/>
          <w:bCs/>
        </w:rPr>
        <w:t xml:space="preserve">:44 Ye are of your father the devil, and the lusts of your father ye will do. He was a murderer from the beginning, and abode not in the truth, because there is no truth in him. When he </w:t>
      </w:r>
      <w:proofErr w:type="spellStart"/>
      <w:r w:rsidRPr="00706A7F">
        <w:rPr>
          <w:b/>
          <w:bCs/>
        </w:rPr>
        <w:t>speaketh</w:t>
      </w:r>
      <w:proofErr w:type="spellEnd"/>
      <w:r w:rsidRPr="00706A7F">
        <w:rPr>
          <w:b/>
          <w:bCs/>
        </w:rPr>
        <w:t xml:space="preserve"> a lie, he </w:t>
      </w:r>
      <w:proofErr w:type="spellStart"/>
      <w:r w:rsidRPr="00706A7F">
        <w:rPr>
          <w:b/>
          <w:bCs/>
        </w:rPr>
        <w:t>speaketh</w:t>
      </w:r>
      <w:proofErr w:type="spellEnd"/>
      <w:r w:rsidRPr="00706A7F">
        <w:rPr>
          <w:b/>
          <w:bCs/>
        </w:rPr>
        <w:t xml:space="preserve"> of his own: for he is a liar, and the father of it. </w:t>
      </w:r>
    </w:p>
    <w:p w14:paraId="5CA0D589" w14:textId="77777777" w:rsidR="004B5CBF" w:rsidRDefault="004B5CBF" w:rsidP="004B5CBF">
      <w:pPr>
        <w:pStyle w:val="NoSpacing"/>
        <w:rPr>
          <w:b/>
          <w:bCs/>
        </w:rPr>
      </w:pPr>
    </w:p>
    <w:p w14:paraId="4E7A5D9A" w14:textId="6E89192C" w:rsidR="004B5CBF" w:rsidRDefault="004B5CBF" w:rsidP="004B5CBF">
      <w:pPr>
        <w:pStyle w:val="NoSpacing"/>
        <w:rPr>
          <w:b/>
          <w:bCs/>
        </w:rPr>
      </w:pPr>
      <w:r>
        <w:rPr>
          <w:b/>
          <w:bCs/>
        </w:rPr>
        <w:t xml:space="preserve">Luke 22:3 </w:t>
      </w:r>
      <w:r w:rsidRPr="004B5CBF">
        <w:rPr>
          <w:b/>
          <w:bCs/>
        </w:rPr>
        <w:t>Then entered Satan into Judas surnamed Iscariot, being of the number of the twelve.</w:t>
      </w:r>
    </w:p>
    <w:p w14:paraId="6567D9F8" w14:textId="77777777" w:rsidR="004B5CBF" w:rsidRDefault="004B5CBF" w:rsidP="004B5CBF">
      <w:pPr>
        <w:pStyle w:val="NoSpacing"/>
        <w:rPr>
          <w:b/>
          <w:bCs/>
        </w:rPr>
      </w:pPr>
    </w:p>
    <w:p w14:paraId="7DBFF0FC" w14:textId="77777777" w:rsidR="004B5CBF" w:rsidRPr="004B5CBF" w:rsidRDefault="004B5CBF" w:rsidP="004B5CBF">
      <w:pPr>
        <w:pStyle w:val="NoSpacing"/>
        <w:rPr>
          <w:b/>
          <w:bCs/>
        </w:rPr>
      </w:pPr>
      <w:r>
        <w:rPr>
          <w:b/>
          <w:bCs/>
        </w:rPr>
        <w:t xml:space="preserve">John 6:70 </w:t>
      </w:r>
      <w:r w:rsidRPr="004B5CBF">
        <w:rPr>
          <w:b/>
          <w:bCs/>
        </w:rPr>
        <w:t xml:space="preserve">Jesus answered them, </w:t>
      </w:r>
      <w:proofErr w:type="gramStart"/>
      <w:r w:rsidRPr="004B5CBF">
        <w:rPr>
          <w:b/>
          <w:bCs/>
        </w:rPr>
        <w:t>Have</w:t>
      </w:r>
      <w:proofErr w:type="gramEnd"/>
      <w:r w:rsidRPr="004B5CBF">
        <w:rPr>
          <w:b/>
          <w:bCs/>
        </w:rPr>
        <w:t xml:space="preserve"> not I chosen you twelve, and one of you is a devil?</w:t>
      </w:r>
    </w:p>
    <w:p w14:paraId="7753510A" w14:textId="77777777" w:rsidR="004B5CBF" w:rsidRPr="004B5CBF" w:rsidRDefault="004B5CBF" w:rsidP="004B5CBF">
      <w:pPr>
        <w:pStyle w:val="NoSpacing"/>
        <w:rPr>
          <w:b/>
          <w:bCs/>
        </w:rPr>
      </w:pPr>
      <w:r>
        <w:rPr>
          <w:b/>
          <w:bCs/>
        </w:rPr>
        <w:t>:</w:t>
      </w:r>
      <w:r w:rsidRPr="004B5CBF">
        <w:rPr>
          <w:b/>
          <w:bCs/>
        </w:rPr>
        <w:t xml:space="preserve">71 He </w:t>
      </w:r>
      <w:proofErr w:type="spellStart"/>
      <w:r w:rsidRPr="004B5CBF">
        <w:rPr>
          <w:b/>
          <w:bCs/>
        </w:rPr>
        <w:t>spake</w:t>
      </w:r>
      <w:proofErr w:type="spellEnd"/>
      <w:r w:rsidRPr="004B5CBF">
        <w:rPr>
          <w:b/>
          <w:bCs/>
        </w:rPr>
        <w:t xml:space="preserve"> of Judas Iscariot the son of Simon: for he it was that should betray him, being one of the twelve.</w:t>
      </w:r>
      <w:r>
        <w:rPr>
          <w:b/>
          <w:bCs/>
        </w:rPr>
        <w:br/>
      </w:r>
      <w:r>
        <w:rPr>
          <w:b/>
          <w:bCs/>
        </w:rPr>
        <w:br/>
      </w:r>
      <w:proofErr w:type="spellStart"/>
      <w:r>
        <w:rPr>
          <w:b/>
          <w:bCs/>
        </w:rPr>
        <w:t>ISamuel</w:t>
      </w:r>
      <w:proofErr w:type="spellEnd"/>
      <w:r>
        <w:rPr>
          <w:b/>
          <w:bCs/>
        </w:rPr>
        <w:t xml:space="preserve"> 18:9 </w:t>
      </w:r>
      <w:r w:rsidRPr="004B5CBF">
        <w:rPr>
          <w:b/>
          <w:bCs/>
        </w:rPr>
        <w:t>And Saul eyed David from that day and forward.</w:t>
      </w:r>
    </w:p>
    <w:p w14:paraId="5258D1C9" w14:textId="77777777" w:rsidR="004B5CBF" w:rsidRPr="004B5CBF" w:rsidRDefault="004B5CBF" w:rsidP="004B5CBF">
      <w:pPr>
        <w:pStyle w:val="NoSpacing"/>
        <w:rPr>
          <w:b/>
          <w:bCs/>
        </w:rPr>
      </w:pPr>
    </w:p>
    <w:p w14:paraId="477B2AC1" w14:textId="362EC75E" w:rsidR="00BF3863" w:rsidRPr="00BF3863" w:rsidRDefault="004B5CBF" w:rsidP="00BF3863">
      <w:pPr>
        <w:pStyle w:val="NoSpacing"/>
        <w:rPr>
          <w:b/>
          <w:bCs/>
        </w:rPr>
      </w:pPr>
      <w:r>
        <w:rPr>
          <w:b/>
          <w:bCs/>
        </w:rPr>
        <w:t>:</w:t>
      </w:r>
      <w:r w:rsidRPr="004B5CBF">
        <w:rPr>
          <w:b/>
          <w:bCs/>
        </w:rPr>
        <w:t>10 And it came to pass on the morrow, that the evil spirit from God came upon Saul, and he prophesied in the midst of the house: and David played with his hand, as at other times: and there was a javelin in Saul's hand.</w:t>
      </w:r>
      <w:r>
        <w:rPr>
          <w:b/>
          <w:bCs/>
        </w:rPr>
        <w:br/>
      </w:r>
      <w:r w:rsidRPr="004B5CBF">
        <w:t xml:space="preserve">[As Cain hated (envied) </w:t>
      </w:r>
      <w:r w:rsidR="006F4B33">
        <w:t xml:space="preserve">righteous </w:t>
      </w:r>
      <w:r w:rsidRPr="004B5CBF">
        <w:t xml:space="preserve">Abel, and Saul hated </w:t>
      </w:r>
      <w:r w:rsidR="006F4B33">
        <w:t xml:space="preserve">righteous </w:t>
      </w:r>
      <w:r w:rsidRPr="004B5CBF">
        <w:t>David without cause</w:t>
      </w:r>
      <w:r w:rsidR="006F4B33">
        <w:t xml:space="preserve"> and </w:t>
      </w:r>
      <w:r w:rsidR="00BA78F7">
        <w:t xml:space="preserve">tried </w:t>
      </w:r>
      <w:r w:rsidR="006F4B33">
        <w:t>to murder him</w:t>
      </w:r>
      <w:r w:rsidRPr="004B5CBF">
        <w:t xml:space="preserve">, MANY </w:t>
      </w:r>
      <w:r w:rsidR="00BF3863">
        <w:t>wicked Jews</w:t>
      </w:r>
      <w:r w:rsidRPr="004B5CBF">
        <w:t xml:space="preserve"> among us </w:t>
      </w:r>
      <w:r w:rsidR="00BF3863">
        <w:t>J</w:t>
      </w:r>
      <w:r w:rsidRPr="004B5CBF">
        <w:t>ews as the synagogue of Satan continue with this evil</w:t>
      </w:r>
      <w:r w:rsidR="00BF3863">
        <w:t xml:space="preserve"> abominable nature</w:t>
      </w:r>
      <w:r w:rsidRPr="004B5CBF">
        <w:t xml:space="preserve">, and surpass the deeds of the actual </w:t>
      </w:r>
      <w:r w:rsidR="00BA78F7">
        <w:t>children</w:t>
      </w:r>
      <w:r w:rsidRPr="004B5CBF">
        <w:t xml:space="preserve"> of Satan, as it is written:</w:t>
      </w:r>
      <w:r>
        <w:rPr>
          <w:b/>
          <w:bCs/>
        </w:rPr>
        <w:br/>
      </w:r>
      <w:r>
        <w:rPr>
          <w:b/>
          <w:bCs/>
        </w:rPr>
        <w:br/>
        <w:t xml:space="preserve">Jeremiah 5:28 </w:t>
      </w:r>
      <w:r w:rsidR="00BF3863" w:rsidRPr="00BF3863">
        <w:rPr>
          <w:b/>
          <w:bCs/>
        </w:rPr>
        <w:t>They are waxen fat, they shine: yea, they overpass the deeds of the wicked: they judge not the cause, the cause of the fatherless, yet they prosper; and the right of the needy do they not judge.</w:t>
      </w:r>
    </w:p>
    <w:p w14:paraId="5B2410CB" w14:textId="77777777" w:rsidR="00BF3863" w:rsidRPr="00BF3863" w:rsidRDefault="00BF3863" w:rsidP="00BF3863">
      <w:pPr>
        <w:pStyle w:val="NoSpacing"/>
        <w:rPr>
          <w:b/>
          <w:bCs/>
        </w:rPr>
      </w:pPr>
    </w:p>
    <w:p w14:paraId="11A51E0E" w14:textId="2BCE80D8" w:rsidR="00BF3863" w:rsidRPr="00BF3863" w:rsidRDefault="00BF3863" w:rsidP="00BF3863">
      <w:pPr>
        <w:pStyle w:val="NoSpacing"/>
        <w:rPr>
          <w:b/>
          <w:bCs/>
        </w:rPr>
      </w:pPr>
      <w:r>
        <w:rPr>
          <w:b/>
          <w:bCs/>
        </w:rPr>
        <w:t>:</w:t>
      </w:r>
      <w:r w:rsidRPr="00BF3863">
        <w:rPr>
          <w:b/>
          <w:bCs/>
        </w:rPr>
        <w:t>29 Shall I not visit for these things? saith the Lord: shall not my soul be avenged on such a nation as this?</w:t>
      </w:r>
    </w:p>
    <w:p w14:paraId="067EBE8E" w14:textId="77777777" w:rsidR="00BF3863" w:rsidRPr="00BF3863" w:rsidRDefault="00BF3863" w:rsidP="00BF3863">
      <w:pPr>
        <w:pStyle w:val="NoSpacing"/>
        <w:rPr>
          <w:b/>
          <w:bCs/>
        </w:rPr>
      </w:pPr>
    </w:p>
    <w:p w14:paraId="4760FB4B" w14:textId="2C31A86D" w:rsidR="00BF3863" w:rsidRPr="00BF3863" w:rsidRDefault="00BF3863" w:rsidP="00BF3863">
      <w:pPr>
        <w:pStyle w:val="NoSpacing"/>
        <w:rPr>
          <w:b/>
          <w:bCs/>
        </w:rPr>
      </w:pPr>
      <w:r>
        <w:rPr>
          <w:b/>
          <w:bCs/>
        </w:rPr>
        <w:t>:</w:t>
      </w:r>
      <w:r w:rsidRPr="00BF3863">
        <w:rPr>
          <w:b/>
          <w:bCs/>
        </w:rPr>
        <w:t xml:space="preserve">30 A wonderful and horrible thing is committed in the </w:t>
      </w:r>
      <w:proofErr w:type="gramStart"/>
      <w:r w:rsidRPr="00BF3863">
        <w:rPr>
          <w:b/>
          <w:bCs/>
        </w:rPr>
        <w:t>land;</w:t>
      </w:r>
      <w:proofErr w:type="gramEnd"/>
    </w:p>
    <w:p w14:paraId="6E953E71" w14:textId="77777777" w:rsidR="00BF3863" w:rsidRPr="00BF3863" w:rsidRDefault="00BF3863" w:rsidP="00BF3863">
      <w:pPr>
        <w:pStyle w:val="NoSpacing"/>
        <w:rPr>
          <w:b/>
          <w:bCs/>
        </w:rPr>
      </w:pPr>
    </w:p>
    <w:p w14:paraId="48C07B1A" w14:textId="77777777" w:rsidR="00BF3863" w:rsidRDefault="00BF3863" w:rsidP="00BF3863">
      <w:pPr>
        <w:pStyle w:val="NoSpacing"/>
        <w:rPr>
          <w:b/>
          <w:bCs/>
        </w:rPr>
      </w:pPr>
      <w:r>
        <w:rPr>
          <w:b/>
          <w:bCs/>
        </w:rPr>
        <w:t>:</w:t>
      </w:r>
      <w:r w:rsidRPr="00BF3863">
        <w:rPr>
          <w:b/>
          <w:bCs/>
        </w:rPr>
        <w:t>31 The prophets prophesy falsely, and the priests bear rule by their means; and my people love to have it so: and what will ye do in the end thereof?</w:t>
      </w:r>
      <w:r>
        <w:rPr>
          <w:b/>
          <w:bCs/>
        </w:rPr>
        <w:t xml:space="preserve"> </w:t>
      </w:r>
    </w:p>
    <w:p w14:paraId="6A152819" w14:textId="77777777" w:rsidR="00BF3863" w:rsidRDefault="00BF3863" w:rsidP="00BF3863">
      <w:pPr>
        <w:pStyle w:val="NoSpacing"/>
        <w:rPr>
          <w:b/>
          <w:bCs/>
        </w:rPr>
      </w:pPr>
    </w:p>
    <w:p w14:paraId="6DC191AD" w14:textId="0AA55539" w:rsidR="00BF3863" w:rsidRPr="006F4B33" w:rsidRDefault="00BF3863" w:rsidP="00BF3863">
      <w:pPr>
        <w:pStyle w:val="NoSpacing"/>
      </w:pPr>
      <w:r w:rsidRPr="006F4B33">
        <w:t xml:space="preserve">The </w:t>
      </w:r>
      <w:r w:rsidR="006F4B33">
        <w:t>Word/</w:t>
      </w:r>
      <w:r w:rsidR="00BA78F7">
        <w:t>T</w:t>
      </w:r>
      <w:r w:rsidRPr="006F4B33">
        <w:t>he biblical Jesus Christ proves this perfectly in another precept:</w:t>
      </w:r>
      <w:r w:rsidRPr="006F4B33">
        <w:br/>
      </w:r>
    </w:p>
    <w:p w14:paraId="0B0AD115" w14:textId="1CBF30D8" w:rsidR="00BF3863" w:rsidRPr="00BF3863" w:rsidRDefault="00BF3863" w:rsidP="00BF3863">
      <w:pPr>
        <w:pStyle w:val="NoSpacing"/>
        <w:rPr>
          <w:b/>
          <w:bCs/>
        </w:rPr>
      </w:pPr>
      <w:r>
        <w:rPr>
          <w:b/>
          <w:bCs/>
        </w:rPr>
        <w:lastRenderedPageBreak/>
        <w:t xml:space="preserve">Matthew 23:25 </w:t>
      </w:r>
      <w:r w:rsidRPr="00BF3863">
        <w:rPr>
          <w:b/>
          <w:bCs/>
        </w:rPr>
        <w:t>Woe unto you, scribes and Pharisees, hypocrites! for ye make clean the outside of the cup and of the platter, but within they are full of extortion and excess.</w:t>
      </w:r>
    </w:p>
    <w:p w14:paraId="3903D517" w14:textId="77777777" w:rsidR="00BF3863" w:rsidRPr="00BF3863" w:rsidRDefault="00BF3863" w:rsidP="00BF3863">
      <w:pPr>
        <w:pStyle w:val="NoSpacing"/>
        <w:rPr>
          <w:b/>
          <w:bCs/>
        </w:rPr>
      </w:pPr>
    </w:p>
    <w:p w14:paraId="6312B19D" w14:textId="029877AF" w:rsidR="00BF3863" w:rsidRPr="00BF3863" w:rsidRDefault="00BF3863" w:rsidP="00BF3863">
      <w:pPr>
        <w:pStyle w:val="NoSpacing"/>
        <w:rPr>
          <w:b/>
          <w:bCs/>
        </w:rPr>
      </w:pPr>
      <w:r>
        <w:rPr>
          <w:b/>
          <w:bCs/>
        </w:rPr>
        <w:t>:</w:t>
      </w:r>
      <w:r w:rsidRPr="00BF3863">
        <w:rPr>
          <w:b/>
          <w:bCs/>
        </w:rPr>
        <w:t>26 Thou blind Pharisee, cleanse first that which is within the cup and platter, that the outside of them may be clean also.</w:t>
      </w:r>
      <w:r>
        <w:rPr>
          <w:b/>
          <w:bCs/>
        </w:rPr>
        <w:br/>
      </w:r>
      <w:r w:rsidRPr="00FB55E8">
        <w:t>[</w:t>
      </w:r>
      <w:r w:rsidR="00FB55E8">
        <w:t>P</w:t>
      </w:r>
      <w:r w:rsidRPr="00FB55E8">
        <w:t>harisee</w:t>
      </w:r>
      <w:r w:rsidR="00FB55E8">
        <w:t>s</w:t>
      </w:r>
      <w:r w:rsidRPr="00FB55E8">
        <w:t xml:space="preserve"> w</w:t>
      </w:r>
      <w:r w:rsidR="00FB55E8">
        <w:t>ere</w:t>
      </w:r>
      <w:r w:rsidRPr="00FB55E8">
        <w:t xml:space="preserve"> an ancient Israelite group, </w:t>
      </w:r>
      <w:r w:rsidR="00FB55E8">
        <w:t xml:space="preserve">synagogue of Satan; </w:t>
      </w:r>
      <w:r w:rsidRPr="00FB55E8">
        <w:t>no different than today’s</w:t>
      </w:r>
      <w:r w:rsidR="00FB55E8">
        <w:t xml:space="preserve"> </w:t>
      </w:r>
      <w:r w:rsidRPr="00FB55E8">
        <w:t>modern Israelite groups exposed</w:t>
      </w:r>
      <w:r w:rsidR="00FB55E8">
        <w:t xml:space="preserve"> by </w:t>
      </w:r>
      <w:r w:rsidRPr="00FB55E8">
        <w:t xml:space="preserve">characteristics and </w:t>
      </w:r>
      <w:r w:rsidR="00FB55E8" w:rsidRPr="00FB55E8">
        <w:t xml:space="preserve">by the Word </w:t>
      </w:r>
      <w:r w:rsidR="006F4B33">
        <w:t>and The Truth</w:t>
      </w:r>
      <w:r w:rsidR="00FB55E8" w:rsidRPr="00FB55E8">
        <w:t xml:space="preserve"> Himself.</w:t>
      </w:r>
      <w:r w:rsidR="00BA78F7">
        <w:t xml:space="preserve">   Having a form of godliness on the surface, but lacking true love, and good works.</w:t>
      </w:r>
      <w:r w:rsidR="00FB55E8" w:rsidRPr="00FB55E8">
        <w:t>]</w:t>
      </w:r>
    </w:p>
    <w:p w14:paraId="5F34C134" w14:textId="77777777" w:rsidR="00BF3863" w:rsidRPr="00BF3863" w:rsidRDefault="00BF3863" w:rsidP="00BF3863">
      <w:pPr>
        <w:pStyle w:val="NoSpacing"/>
        <w:rPr>
          <w:b/>
          <w:bCs/>
        </w:rPr>
      </w:pPr>
    </w:p>
    <w:p w14:paraId="258A8AD8" w14:textId="77777777" w:rsidR="00BF3863" w:rsidRPr="00BF3863" w:rsidRDefault="00BF3863" w:rsidP="00BF3863">
      <w:pPr>
        <w:pStyle w:val="NoSpacing"/>
        <w:rPr>
          <w:b/>
          <w:bCs/>
        </w:rPr>
      </w:pPr>
    </w:p>
    <w:p w14:paraId="4EFD40D5" w14:textId="6585A1E4" w:rsidR="00BF3863" w:rsidRPr="00BF3863" w:rsidRDefault="00FB55E8" w:rsidP="00BF3863">
      <w:pPr>
        <w:pStyle w:val="NoSpacing"/>
        <w:rPr>
          <w:b/>
          <w:bCs/>
        </w:rPr>
      </w:pPr>
      <w:r>
        <w:rPr>
          <w:b/>
          <w:bCs/>
        </w:rPr>
        <w:t>:</w:t>
      </w:r>
      <w:r w:rsidR="00BF3863" w:rsidRPr="00BF3863">
        <w:rPr>
          <w:b/>
          <w:bCs/>
        </w:rPr>
        <w:t xml:space="preserve">30 And say, </w:t>
      </w:r>
      <w:proofErr w:type="gramStart"/>
      <w:r w:rsidR="00BF3863" w:rsidRPr="00BF3863">
        <w:rPr>
          <w:b/>
          <w:bCs/>
        </w:rPr>
        <w:t>If</w:t>
      </w:r>
      <w:proofErr w:type="gramEnd"/>
      <w:r w:rsidR="00BF3863" w:rsidRPr="00BF3863">
        <w:rPr>
          <w:b/>
          <w:bCs/>
        </w:rPr>
        <w:t xml:space="preserve"> we had been in the days of our fathers, we would not have been partakers with them in the blood of the prophets.</w:t>
      </w:r>
    </w:p>
    <w:p w14:paraId="64AD0657" w14:textId="77777777" w:rsidR="00BF3863" w:rsidRPr="00BF3863" w:rsidRDefault="00BF3863" w:rsidP="00BF3863">
      <w:pPr>
        <w:pStyle w:val="NoSpacing"/>
        <w:rPr>
          <w:b/>
          <w:bCs/>
        </w:rPr>
      </w:pPr>
    </w:p>
    <w:p w14:paraId="7A727BB8" w14:textId="497E30FC" w:rsidR="00E41428" w:rsidRDefault="00FB55E8" w:rsidP="00706A7F">
      <w:pPr>
        <w:pStyle w:val="NoSpacing"/>
      </w:pPr>
      <w:r>
        <w:rPr>
          <w:b/>
          <w:bCs/>
        </w:rPr>
        <w:t>:</w:t>
      </w:r>
      <w:r w:rsidR="00BF3863" w:rsidRPr="00BF3863">
        <w:rPr>
          <w:b/>
          <w:bCs/>
        </w:rPr>
        <w:t>31 Wherefore ye be witnesses unto yourselves, that ye are the children of them which killed the prophet</w:t>
      </w:r>
      <w:r w:rsidR="00530DEC">
        <w:rPr>
          <w:b/>
          <w:bCs/>
        </w:rPr>
        <w:t>s.</w:t>
      </w:r>
      <w:r w:rsidR="004B5CBF">
        <w:br/>
      </w:r>
    </w:p>
    <w:p w14:paraId="4A7DA6F8" w14:textId="77777777" w:rsidR="00706A7F" w:rsidRPr="00706A7F" w:rsidRDefault="00706A7F" w:rsidP="00706A7F">
      <w:pPr>
        <w:pStyle w:val="NoSpacing"/>
      </w:pPr>
      <w:r w:rsidRPr="00706A7F">
        <w:rPr>
          <w:b/>
          <w:bCs/>
        </w:rPr>
        <w:t xml:space="preserve">IJohn 3:8 He that committeth sin is of the devil; for the devil </w:t>
      </w:r>
      <w:proofErr w:type="spellStart"/>
      <w:r w:rsidRPr="00706A7F">
        <w:rPr>
          <w:b/>
          <w:bCs/>
        </w:rPr>
        <w:t>sinneth</w:t>
      </w:r>
      <w:proofErr w:type="spellEnd"/>
      <w:r w:rsidRPr="00706A7F">
        <w:rPr>
          <w:b/>
          <w:bCs/>
        </w:rPr>
        <w:t xml:space="preserve"> from the beginning. For this </w:t>
      </w:r>
      <w:proofErr w:type="gramStart"/>
      <w:r w:rsidRPr="00706A7F">
        <w:rPr>
          <w:b/>
          <w:bCs/>
        </w:rPr>
        <w:t>purpose</w:t>
      </w:r>
      <w:proofErr w:type="gramEnd"/>
      <w:r w:rsidRPr="00706A7F">
        <w:rPr>
          <w:b/>
          <w:bCs/>
        </w:rPr>
        <w:t xml:space="preserve"> the Son of God was manifested, that he might destroy the works of the devil. </w:t>
      </w:r>
    </w:p>
    <w:p w14:paraId="517B58AD" w14:textId="77777777" w:rsidR="00706A7F" w:rsidRPr="00706A7F" w:rsidRDefault="00706A7F" w:rsidP="00706A7F">
      <w:pPr>
        <w:pStyle w:val="NoSpacing"/>
      </w:pPr>
      <w:r w:rsidRPr="00706A7F">
        <w:rPr>
          <w:b/>
          <w:bCs/>
        </w:rPr>
        <w:t xml:space="preserve">:9 Whosoever is born of God doth not commit sin; for his seed </w:t>
      </w:r>
      <w:proofErr w:type="spellStart"/>
      <w:r w:rsidRPr="00706A7F">
        <w:rPr>
          <w:b/>
          <w:bCs/>
        </w:rPr>
        <w:t>remaineth</w:t>
      </w:r>
      <w:proofErr w:type="spellEnd"/>
      <w:r w:rsidRPr="00706A7F">
        <w:rPr>
          <w:b/>
          <w:bCs/>
        </w:rPr>
        <w:t xml:space="preserve"> in him: and he cannot sin, because he is born of God. </w:t>
      </w:r>
    </w:p>
    <w:p w14:paraId="4161FD0C" w14:textId="77777777" w:rsidR="006F4B33" w:rsidRDefault="00706A7F" w:rsidP="00FB55E8">
      <w:pPr>
        <w:pStyle w:val="NoSpacing"/>
        <w:rPr>
          <w:b/>
          <w:bCs/>
        </w:rPr>
      </w:pPr>
      <w:r w:rsidRPr="00706A7F">
        <w:rPr>
          <w:b/>
          <w:bCs/>
        </w:rPr>
        <w:t>:10 In this the children of God are manifest, and the children of the devil: whosoever doeth not righteousness is not of God, neither he that loveth not his brother.</w:t>
      </w:r>
    </w:p>
    <w:p w14:paraId="0E3643FC" w14:textId="77777777" w:rsidR="006F4B33" w:rsidRDefault="006F4B33" w:rsidP="00FB55E8">
      <w:pPr>
        <w:pStyle w:val="NoSpacing"/>
        <w:rPr>
          <w:b/>
          <w:bCs/>
        </w:rPr>
      </w:pPr>
    </w:p>
    <w:p w14:paraId="549172BD" w14:textId="13D6CB8F" w:rsidR="00B43E34" w:rsidRPr="00B43E34" w:rsidRDefault="006F4B33" w:rsidP="00FB55E8">
      <w:pPr>
        <w:pStyle w:val="NoSpacing"/>
      </w:pPr>
      <w:r w:rsidRPr="00B43E34">
        <w:t xml:space="preserve">Although the so-called white man [Esau, seed of evildoers, shameless nation, etc.] is NOT the topic of conversation, the word of truth concerning the so-called white man </w:t>
      </w:r>
      <w:r w:rsidR="00365F7A" w:rsidRPr="00B43E34">
        <w:t>is found throughout the bible</w:t>
      </w:r>
      <w:r w:rsidR="00B9176F" w:rsidRPr="00B43E34">
        <w:t xml:space="preserve"> also, just not in </w:t>
      </w:r>
      <w:r w:rsidR="00B9176F" w:rsidRPr="00B43E34">
        <w:rPr>
          <w:b/>
          <w:bCs/>
        </w:rPr>
        <w:t>Revelation</w:t>
      </w:r>
      <w:r w:rsidR="00B9176F" w:rsidRPr="00B43E34">
        <w:t xml:space="preserve"> </w:t>
      </w:r>
      <w:r w:rsidR="00B9176F" w:rsidRPr="00B43E34">
        <w:rPr>
          <w:b/>
          <w:bCs/>
        </w:rPr>
        <w:t>2:9</w:t>
      </w:r>
      <w:r w:rsidR="00B9176F" w:rsidRPr="00B43E34">
        <w:t xml:space="preserve">, and </w:t>
      </w:r>
      <w:r w:rsidR="00B9176F" w:rsidRPr="00B43E34">
        <w:rPr>
          <w:b/>
          <w:bCs/>
        </w:rPr>
        <w:t>Revelation</w:t>
      </w:r>
      <w:r w:rsidR="00B9176F" w:rsidRPr="00B43E34">
        <w:t xml:space="preserve"> </w:t>
      </w:r>
      <w:r w:rsidR="00B9176F" w:rsidRPr="00B43E34">
        <w:rPr>
          <w:b/>
          <w:bCs/>
        </w:rPr>
        <w:t>3:9</w:t>
      </w:r>
      <w:r w:rsidR="00365F7A" w:rsidRPr="00B43E34">
        <w:t>:</w:t>
      </w:r>
      <w:r w:rsidR="00365F7A" w:rsidRPr="00B43E34">
        <w:br/>
      </w:r>
      <w:r w:rsidR="00365F7A" w:rsidRPr="00B43E34">
        <w:br/>
      </w:r>
      <w:r w:rsidR="00B43E34">
        <w:t xml:space="preserve">(Another brief point to all sincere brethren seeking to reason in the word and to learn it, do not stumble at Rev 3:9 </w:t>
      </w:r>
      <w:r w:rsidR="00B43E34" w:rsidRPr="00B43E34">
        <w:rPr>
          <w:b/>
          <w:bCs/>
        </w:rPr>
        <w:t>“behold, I will make them to come and worship before thy feet</w:t>
      </w:r>
      <w:r w:rsidR="003F050E">
        <w:rPr>
          <w:b/>
          <w:bCs/>
        </w:rPr>
        <w:t>..</w:t>
      </w:r>
      <w:r w:rsidR="00596854">
        <w:rPr>
          <w:b/>
          <w:bCs/>
        </w:rPr>
        <w:t>.</w:t>
      </w:r>
      <w:r w:rsidR="00B43E34" w:rsidRPr="00B43E34">
        <w:rPr>
          <w:b/>
          <w:bCs/>
        </w:rPr>
        <w:t>”</w:t>
      </w:r>
      <w:r w:rsidR="00596854">
        <w:rPr>
          <w:b/>
          <w:bCs/>
        </w:rPr>
        <w:t xml:space="preserve">  </w:t>
      </w:r>
      <w:r w:rsidR="00596854" w:rsidRPr="00596854">
        <w:t>The</w:t>
      </w:r>
      <w:r w:rsidR="00596854">
        <w:rPr>
          <w:b/>
          <w:bCs/>
        </w:rPr>
        <w:t xml:space="preserve"> </w:t>
      </w:r>
      <w:r w:rsidR="00596854" w:rsidRPr="00596854">
        <w:t>patriarchs</w:t>
      </w:r>
      <w:r w:rsidR="00596854">
        <w:rPr>
          <w:b/>
          <w:bCs/>
        </w:rPr>
        <w:t xml:space="preserve"> </w:t>
      </w:r>
      <w:r w:rsidR="00596854" w:rsidRPr="00596854">
        <w:t>(Israelites)</w:t>
      </w:r>
      <w:r w:rsidR="00766F7D">
        <w:t xml:space="preserve"> bowed before righteous Joseph.  Therefore, read precepts that address </w:t>
      </w:r>
      <w:r w:rsidR="003F050E">
        <w:t xml:space="preserve">evil </w:t>
      </w:r>
      <w:r w:rsidR="00766F7D">
        <w:t xml:space="preserve">Israelites/Jews bowing to </w:t>
      </w:r>
      <w:r w:rsidR="003F050E">
        <w:t>an</w:t>
      </w:r>
      <w:r w:rsidR="00766F7D">
        <w:t xml:space="preserve">other Jew, such as </w:t>
      </w:r>
      <w:r w:rsidR="00766F7D" w:rsidRPr="00766F7D">
        <w:rPr>
          <w:b/>
          <w:bCs/>
        </w:rPr>
        <w:t>Genesis</w:t>
      </w:r>
      <w:r w:rsidR="00766F7D">
        <w:t xml:space="preserve"> </w:t>
      </w:r>
      <w:r w:rsidR="00766F7D" w:rsidRPr="00766F7D">
        <w:rPr>
          <w:b/>
          <w:bCs/>
        </w:rPr>
        <w:t>37:1-11</w:t>
      </w:r>
      <w:r w:rsidR="00766F7D">
        <w:t xml:space="preserve">, and in </w:t>
      </w:r>
      <w:r w:rsidR="00766F7D" w:rsidRPr="00766F7D">
        <w:rPr>
          <w:b/>
          <w:bCs/>
        </w:rPr>
        <w:t>Genesis</w:t>
      </w:r>
      <w:r w:rsidR="00766F7D">
        <w:t xml:space="preserve"> </w:t>
      </w:r>
      <w:r w:rsidR="00766F7D" w:rsidRPr="00766F7D">
        <w:rPr>
          <w:b/>
          <w:bCs/>
        </w:rPr>
        <w:t>43:26-28</w:t>
      </w:r>
      <w:r w:rsidR="00766F7D">
        <w:t>.</w:t>
      </w:r>
      <w:r w:rsidR="003F050E">
        <w:t>)</w:t>
      </w:r>
    </w:p>
    <w:p w14:paraId="6DC26990" w14:textId="77777777" w:rsidR="00B43E34" w:rsidRDefault="00B43E34" w:rsidP="00FB55E8">
      <w:pPr>
        <w:pStyle w:val="NoSpacing"/>
        <w:rPr>
          <w:b/>
          <w:bCs/>
        </w:rPr>
      </w:pPr>
    </w:p>
    <w:p w14:paraId="1FE1079B" w14:textId="77777777" w:rsidR="00B43E34" w:rsidRDefault="00B43E34" w:rsidP="00FB55E8">
      <w:pPr>
        <w:pStyle w:val="NoSpacing"/>
        <w:rPr>
          <w:b/>
          <w:bCs/>
        </w:rPr>
      </w:pPr>
    </w:p>
    <w:p w14:paraId="1DE6C67D" w14:textId="35F5502A" w:rsidR="00706A7F" w:rsidRPr="00706A7F" w:rsidRDefault="00365F7A" w:rsidP="00FB55E8">
      <w:pPr>
        <w:pStyle w:val="NoSpacing"/>
      </w:pPr>
      <w:r>
        <w:rPr>
          <w:b/>
          <w:bCs/>
        </w:rPr>
        <w:t xml:space="preserve">Genesis 25:21-36 </w:t>
      </w:r>
      <w:r w:rsidRPr="00B9176F">
        <w:t>[Hebrews 12:16]</w:t>
      </w:r>
      <w:r>
        <w:rPr>
          <w:b/>
          <w:bCs/>
        </w:rPr>
        <w:t xml:space="preserve">, </w:t>
      </w:r>
      <w:proofErr w:type="spellStart"/>
      <w:r>
        <w:rPr>
          <w:b/>
          <w:bCs/>
        </w:rPr>
        <w:t>IIEsdras</w:t>
      </w:r>
      <w:proofErr w:type="spellEnd"/>
      <w:r>
        <w:rPr>
          <w:b/>
          <w:bCs/>
        </w:rPr>
        <w:t xml:space="preserve"> 6:8-10 </w:t>
      </w:r>
      <w:r w:rsidRPr="00365F7A">
        <w:t>[Matthew 24:3]</w:t>
      </w:r>
      <w:r>
        <w:rPr>
          <w:b/>
          <w:bCs/>
        </w:rPr>
        <w:t xml:space="preserve">, Genesis </w:t>
      </w:r>
      <w:r w:rsidR="00B9176F">
        <w:rPr>
          <w:b/>
          <w:bCs/>
        </w:rPr>
        <w:t>27:39-41</w:t>
      </w:r>
      <w:r w:rsidR="00B43E34">
        <w:rPr>
          <w:b/>
          <w:bCs/>
        </w:rPr>
        <w:t>, Obadiah 1:</w:t>
      </w:r>
      <w:r w:rsidR="003661EA">
        <w:rPr>
          <w:b/>
          <w:bCs/>
        </w:rPr>
        <w:t>1-</w:t>
      </w:r>
      <w:r w:rsidR="00B43E34">
        <w:rPr>
          <w:b/>
          <w:bCs/>
        </w:rPr>
        <w:t>21, Malachi 1:1-4, Ezekiel 36:5, Amos 1:11, Ezekiel 35:1-1</w:t>
      </w:r>
      <w:r w:rsidR="00941833">
        <w:rPr>
          <w:b/>
          <w:bCs/>
        </w:rPr>
        <w:t>5</w:t>
      </w:r>
      <w:r w:rsidR="00B43E34">
        <w:rPr>
          <w:b/>
          <w:bCs/>
        </w:rPr>
        <w:t xml:space="preserve">, </w:t>
      </w:r>
      <w:r w:rsidR="00941833">
        <w:rPr>
          <w:b/>
          <w:bCs/>
        </w:rPr>
        <w:t xml:space="preserve">Malachi 1:1-4, </w:t>
      </w:r>
      <w:r w:rsidR="00B43E34">
        <w:rPr>
          <w:b/>
          <w:bCs/>
        </w:rPr>
        <w:t xml:space="preserve">Romans 9:11-18, Joel 3:19 </w:t>
      </w:r>
      <w:r w:rsidR="00B43E34" w:rsidRPr="00B43E34">
        <w:t>[2Esdras</w:t>
      </w:r>
      <w:r w:rsidR="00B43E34">
        <w:rPr>
          <w:b/>
          <w:bCs/>
        </w:rPr>
        <w:t xml:space="preserve"> </w:t>
      </w:r>
      <w:r w:rsidR="00B43E34" w:rsidRPr="00B43E34">
        <w:t>15:10-11</w:t>
      </w:r>
      <w:r w:rsidR="00B43E34">
        <w:t>, Revelation 11:8</w:t>
      </w:r>
      <w:r w:rsidR="00B43E34" w:rsidRPr="00B43E34">
        <w:t>]</w:t>
      </w:r>
      <w:r w:rsidR="00B43E34">
        <w:t xml:space="preserve">, </w:t>
      </w:r>
      <w:r w:rsidR="00B43E34">
        <w:rPr>
          <w:b/>
          <w:bCs/>
        </w:rPr>
        <w:t xml:space="preserve">Isaiah 63:1-6, </w:t>
      </w:r>
      <w:r w:rsidR="00B43E34">
        <w:t>etc., etc.</w:t>
      </w:r>
      <w:r w:rsidR="00706A7F" w:rsidRPr="00706A7F">
        <w:rPr>
          <w:b/>
          <w:bCs/>
        </w:rPr>
        <w:br/>
      </w:r>
    </w:p>
    <w:p w14:paraId="63A67D8C" w14:textId="77777777" w:rsidR="00706A7F" w:rsidRPr="00706A7F" w:rsidRDefault="00706A7F" w:rsidP="00706A7F">
      <w:pPr>
        <w:pStyle w:val="NoSpacing"/>
      </w:pPr>
      <w:r w:rsidRPr="00706A7F">
        <w:t xml:space="preserve">All honor praises and glory to our Almighty Heavenly Father through His Word and our Life the biblical Jesus Christ. </w:t>
      </w:r>
    </w:p>
    <w:p w14:paraId="19FC58D9" w14:textId="77777777" w:rsidR="00FB55E8" w:rsidRDefault="00FB55E8" w:rsidP="00706A7F">
      <w:pPr>
        <w:pStyle w:val="NoSpacing"/>
      </w:pPr>
    </w:p>
    <w:p w14:paraId="052B6005" w14:textId="6ABD28B9" w:rsidR="00706A7F" w:rsidRPr="00706A7F" w:rsidRDefault="00706A7F" w:rsidP="00706A7F">
      <w:pPr>
        <w:pStyle w:val="NoSpacing"/>
      </w:pPr>
      <w:r w:rsidRPr="00706A7F">
        <w:t xml:space="preserve">1611 king </w:t>
      </w:r>
      <w:proofErr w:type="spellStart"/>
      <w:r w:rsidRPr="00706A7F">
        <w:t>james</w:t>
      </w:r>
      <w:proofErr w:type="spellEnd"/>
      <w:r w:rsidRPr="00706A7F">
        <w:t xml:space="preserve"> version bible/1769 king </w:t>
      </w:r>
      <w:proofErr w:type="spellStart"/>
      <w:r w:rsidRPr="00706A7F">
        <w:t>james</w:t>
      </w:r>
      <w:proofErr w:type="spellEnd"/>
      <w:r w:rsidRPr="00706A7F">
        <w:t xml:space="preserve"> version bible; </w:t>
      </w:r>
      <w:r w:rsidR="00530DEC">
        <w:rPr>
          <w:color w:val="447784"/>
        </w:rPr>
        <w:t>www.</w:t>
      </w:r>
      <w:r w:rsidRPr="00706A7F">
        <w:rPr>
          <w:color w:val="447784"/>
        </w:rPr>
        <w:t xml:space="preserve">thetruththebible.com </w:t>
      </w:r>
    </w:p>
    <w:p w14:paraId="6C0F5277" w14:textId="084F207D" w:rsidR="00706A7F" w:rsidRPr="00706A7F" w:rsidRDefault="00706A7F" w:rsidP="00706A7F">
      <w:pPr>
        <w:rPr>
          <w:rFonts w:ascii="Times New Roman" w:eastAsia="Times New Roman" w:hAnsi="Times New Roman" w:cs="Times New Roman"/>
          <w:kern w:val="0"/>
          <w14:ligatures w14:val="none"/>
        </w:rPr>
      </w:pPr>
    </w:p>
    <w:p w14:paraId="12637005" w14:textId="77777777" w:rsidR="00706A7F" w:rsidRDefault="00706A7F" w:rsidP="00706A7F">
      <w:pPr>
        <w:pStyle w:val="NoSpacing"/>
      </w:pPr>
    </w:p>
    <w:sectPr w:rsidR="0070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7F"/>
    <w:rsid w:val="00365F7A"/>
    <w:rsid w:val="003661EA"/>
    <w:rsid w:val="003C2E12"/>
    <w:rsid w:val="003F050E"/>
    <w:rsid w:val="004B5CBF"/>
    <w:rsid w:val="004D46CC"/>
    <w:rsid w:val="00530DEC"/>
    <w:rsid w:val="00596854"/>
    <w:rsid w:val="006F07C5"/>
    <w:rsid w:val="006F4B33"/>
    <w:rsid w:val="00706A7F"/>
    <w:rsid w:val="00766F7D"/>
    <w:rsid w:val="00792767"/>
    <w:rsid w:val="008A1039"/>
    <w:rsid w:val="008A3803"/>
    <w:rsid w:val="00941833"/>
    <w:rsid w:val="009B4CA9"/>
    <w:rsid w:val="00B004FF"/>
    <w:rsid w:val="00B43E34"/>
    <w:rsid w:val="00B9176F"/>
    <w:rsid w:val="00BA78F7"/>
    <w:rsid w:val="00BF3863"/>
    <w:rsid w:val="00DA4A60"/>
    <w:rsid w:val="00E41428"/>
    <w:rsid w:val="00E740B9"/>
    <w:rsid w:val="00F35602"/>
    <w:rsid w:val="00FB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6AC2"/>
  <w15:chartTrackingRefBased/>
  <w15:docId w15:val="{D2A08E88-9E0D-3349-973B-D4E25308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A7F"/>
  </w:style>
  <w:style w:type="paragraph" w:styleId="NormalWeb">
    <w:name w:val="Normal (Web)"/>
    <w:basedOn w:val="Normal"/>
    <w:uiPriority w:val="99"/>
    <w:semiHidden/>
    <w:unhideWhenUsed/>
    <w:rsid w:val="00706A7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1095">
      <w:bodyDiv w:val="1"/>
      <w:marLeft w:val="0"/>
      <w:marRight w:val="0"/>
      <w:marTop w:val="0"/>
      <w:marBottom w:val="0"/>
      <w:divBdr>
        <w:top w:val="none" w:sz="0" w:space="0" w:color="auto"/>
        <w:left w:val="none" w:sz="0" w:space="0" w:color="auto"/>
        <w:bottom w:val="none" w:sz="0" w:space="0" w:color="auto"/>
        <w:right w:val="none" w:sz="0" w:space="0" w:color="auto"/>
      </w:divBdr>
    </w:div>
    <w:div w:id="494536064">
      <w:bodyDiv w:val="1"/>
      <w:marLeft w:val="0"/>
      <w:marRight w:val="0"/>
      <w:marTop w:val="0"/>
      <w:marBottom w:val="0"/>
      <w:divBdr>
        <w:top w:val="none" w:sz="0" w:space="0" w:color="auto"/>
        <w:left w:val="none" w:sz="0" w:space="0" w:color="auto"/>
        <w:bottom w:val="none" w:sz="0" w:space="0" w:color="auto"/>
        <w:right w:val="none" w:sz="0" w:space="0" w:color="auto"/>
      </w:divBdr>
    </w:div>
    <w:div w:id="590162205">
      <w:bodyDiv w:val="1"/>
      <w:marLeft w:val="0"/>
      <w:marRight w:val="0"/>
      <w:marTop w:val="0"/>
      <w:marBottom w:val="0"/>
      <w:divBdr>
        <w:top w:val="none" w:sz="0" w:space="0" w:color="auto"/>
        <w:left w:val="none" w:sz="0" w:space="0" w:color="auto"/>
        <w:bottom w:val="none" w:sz="0" w:space="0" w:color="auto"/>
        <w:right w:val="none" w:sz="0" w:space="0" w:color="auto"/>
      </w:divBdr>
    </w:div>
    <w:div w:id="689449175">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sChild>
        <w:div w:id="988098596">
          <w:marLeft w:val="0"/>
          <w:marRight w:val="0"/>
          <w:marTop w:val="0"/>
          <w:marBottom w:val="0"/>
          <w:divBdr>
            <w:top w:val="none" w:sz="0" w:space="0" w:color="auto"/>
            <w:left w:val="none" w:sz="0" w:space="0" w:color="auto"/>
            <w:bottom w:val="none" w:sz="0" w:space="0" w:color="auto"/>
            <w:right w:val="none" w:sz="0" w:space="0" w:color="auto"/>
          </w:divBdr>
          <w:divsChild>
            <w:div w:id="1910647112">
              <w:marLeft w:val="0"/>
              <w:marRight w:val="0"/>
              <w:marTop w:val="0"/>
              <w:marBottom w:val="0"/>
              <w:divBdr>
                <w:top w:val="none" w:sz="0" w:space="0" w:color="auto"/>
                <w:left w:val="none" w:sz="0" w:space="0" w:color="auto"/>
                <w:bottom w:val="none" w:sz="0" w:space="0" w:color="auto"/>
                <w:right w:val="none" w:sz="0" w:space="0" w:color="auto"/>
              </w:divBdr>
              <w:divsChild>
                <w:div w:id="6363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6925">
          <w:marLeft w:val="0"/>
          <w:marRight w:val="0"/>
          <w:marTop w:val="0"/>
          <w:marBottom w:val="0"/>
          <w:divBdr>
            <w:top w:val="none" w:sz="0" w:space="0" w:color="auto"/>
            <w:left w:val="none" w:sz="0" w:space="0" w:color="auto"/>
            <w:bottom w:val="none" w:sz="0" w:space="0" w:color="auto"/>
            <w:right w:val="none" w:sz="0" w:space="0" w:color="auto"/>
          </w:divBdr>
          <w:divsChild>
            <w:div w:id="59058753">
              <w:marLeft w:val="0"/>
              <w:marRight w:val="0"/>
              <w:marTop w:val="0"/>
              <w:marBottom w:val="0"/>
              <w:divBdr>
                <w:top w:val="none" w:sz="0" w:space="0" w:color="auto"/>
                <w:left w:val="none" w:sz="0" w:space="0" w:color="auto"/>
                <w:bottom w:val="none" w:sz="0" w:space="0" w:color="auto"/>
                <w:right w:val="none" w:sz="0" w:space="0" w:color="auto"/>
              </w:divBdr>
              <w:divsChild>
                <w:div w:id="2054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8366">
          <w:marLeft w:val="0"/>
          <w:marRight w:val="0"/>
          <w:marTop w:val="0"/>
          <w:marBottom w:val="0"/>
          <w:divBdr>
            <w:top w:val="none" w:sz="0" w:space="0" w:color="auto"/>
            <w:left w:val="none" w:sz="0" w:space="0" w:color="auto"/>
            <w:bottom w:val="none" w:sz="0" w:space="0" w:color="auto"/>
            <w:right w:val="none" w:sz="0" w:space="0" w:color="auto"/>
          </w:divBdr>
          <w:divsChild>
            <w:div w:id="2011710081">
              <w:marLeft w:val="0"/>
              <w:marRight w:val="0"/>
              <w:marTop w:val="0"/>
              <w:marBottom w:val="0"/>
              <w:divBdr>
                <w:top w:val="none" w:sz="0" w:space="0" w:color="auto"/>
                <w:left w:val="none" w:sz="0" w:space="0" w:color="auto"/>
                <w:bottom w:val="none" w:sz="0" w:space="0" w:color="auto"/>
                <w:right w:val="none" w:sz="0" w:space="0" w:color="auto"/>
              </w:divBdr>
              <w:divsChild>
                <w:div w:id="20402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241">
          <w:marLeft w:val="0"/>
          <w:marRight w:val="0"/>
          <w:marTop w:val="0"/>
          <w:marBottom w:val="0"/>
          <w:divBdr>
            <w:top w:val="none" w:sz="0" w:space="0" w:color="auto"/>
            <w:left w:val="none" w:sz="0" w:space="0" w:color="auto"/>
            <w:bottom w:val="none" w:sz="0" w:space="0" w:color="auto"/>
            <w:right w:val="none" w:sz="0" w:space="0" w:color="auto"/>
          </w:divBdr>
          <w:divsChild>
            <w:div w:id="69471061">
              <w:marLeft w:val="0"/>
              <w:marRight w:val="0"/>
              <w:marTop w:val="0"/>
              <w:marBottom w:val="0"/>
              <w:divBdr>
                <w:top w:val="none" w:sz="0" w:space="0" w:color="auto"/>
                <w:left w:val="none" w:sz="0" w:space="0" w:color="auto"/>
                <w:bottom w:val="none" w:sz="0" w:space="0" w:color="auto"/>
                <w:right w:val="none" w:sz="0" w:space="0" w:color="auto"/>
              </w:divBdr>
              <w:divsChild>
                <w:div w:id="3117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Ahrayalab Israel</cp:lastModifiedBy>
  <cp:revision>11</cp:revision>
  <dcterms:created xsi:type="dcterms:W3CDTF">2024-05-08T11:39:00Z</dcterms:created>
  <dcterms:modified xsi:type="dcterms:W3CDTF">2025-01-11T01:43:00Z</dcterms:modified>
</cp:coreProperties>
</file>